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4AC" w:rsidRPr="00A65BBA" w:rsidRDefault="009974AC" w:rsidP="009974AC">
      <w:pPr>
        <w:jc w:val="center"/>
        <w:rPr>
          <w:rFonts w:ascii="Verdana" w:hAnsi="Verdana"/>
          <w:color w:val="FF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5"/>
        <w:gridCol w:w="3041"/>
        <w:gridCol w:w="1407"/>
        <w:gridCol w:w="3675"/>
      </w:tblGrid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permStart w:id="1240862221" w:edGrp="everyone" w:colFirst="1" w:colLast="1"/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28215A" w:rsidRDefault="003C386F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ООО «Самарские коммунальные системы»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28215A" w:rsidRPr="00E01608" w:rsidRDefault="0028215A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Г-арматура трубопроводная</w:t>
            </w:r>
          </w:p>
        </w:tc>
      </w:tr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permStart w:id="36841484" w:edGrp="everyone" w:colFirst="3" w:colLast="3"/>
            <w:permStart w:id="823286801" w:edGrp="everyone" w:colFirst="1" w:colLast="1"/>
            <w:permEnd w:id="1240862221"/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3C386F" w:rsidRDefault="003C386F" w:rsidP="00E0095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="000E623C">
              <w:rPr>
                <w:rFonts w:ascii="Arial" w:hAnsi="Arial" w:cs="Arial"/>
                <w:sz w:val="20"/>
                <w:szCs w:val="20"/>
                <w:lang w:val="en-US"/>
              </w:rPr>
              <w:t>30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3C386F" w:rsidRDefault="003C386F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ГГ000</w:t>
            </w:r>
            <w:r w:rsidR="001843D9">
              <w:rPr>
                <w:rFonts w:ascii="Arial" w:hAnsi="Arial" w:cs="Arial"/>
                <w:sz w:val="20"/>
                <w:szCs w:val="20"/>
              </w:rPr>
              <w:t>0</w:t>
            </w:r>
            <w:r w:rsidR="000E623C">
              <w:rPr>
                <w:rFonts w:ascii="Arial" w:hAnsi="Arial" w:cs="Arial"/>
                <w:sz w:val="20"/>
                <w:szCs w:val="20"/>
              </w:rPr>
              <w:t>34</w:t>
            </w:r>
          </w:p>
        </w:tc>
      </w:tr>
      <w:permEnd w:id="36841484"/>
      <w:permEnd w:id="823286801"/>
    </w:tbl>
    <w:p w:rsidR="009974AC" w:rsidRPr="00C24402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323AD4" w:rsidRDefault="00DB330C" w:rsidP="0028215A">
      <w:pPr>
        <w:rPr>
          <w:rFonts w:ascii="Arial" w:hAnsi="Arial" w:cs="Arial"/>
          <w:bCs/>
          <w:sz w:val="20"/>
          <w:szCs w:val="20"/>
        </w:rPr>
      </w:pPr>
      <w:r w:rsidRPr="00C24402">
        <w:rPr>
          <w:rFonts w:ascii="Arial" w:hAnsi="Arial" w:cs="Arial"/>
          <w:sz w:val="20"/>
          <w:szCs w:val="20"/>
        </w:rPr>
        <w:t>Наименование МТР:</w:t>
      </w:r>
      <w:r w:rsidR="0028215A" w:rsidRPr="00C24402">
        <w:rPr>
          <w:rFonts w:ascii="Arial" w:hAnsi="Arial" w:cs="Arial"/>
          <w:sz w:val="20"/>
          <w:szCs w:val="20"/>
        </w:rPr>
        <w:t xml:space="preserve"> </w:t>
      </w:r>
      <w:r w:rsidR="00C678A8" w:rsidRPr="00C678A8">
        <w:rPr>
          <w:rFonts w:ascii="Arial" w:hAnsi="Arial" w:cs="Arial"/>
          <w:sz w:val="20"/>
          <w:szCs w:val="20"/>
        </w:rPr>
        <w:t xml:space="preserve">Затвор поворотный дисковый </w:t>
      </w:r>
      <w:r w:rsidR="00A702BE" w:rsidRPr="00C24402">
        <w:rPr>
          <w:rFonts w:ascii="Arial" w:hAnsi="Arial" w:cs="Arial"/>
          <w:sz w:val="20"/>
          <w:szCs w:val="20"/>
        </w:rPr>
        <w:t xml:space="preserve"> </w:t>
      </w:r>
      <w:r w:rsidR="00A702BE" w:rsidRPr="00323AD4">
        <w:rPr>
          <w:rFonts w:ascii="Arial" w:hAnsi="Arial" w:cs="Arial"/>
          <w:bCs/>
          <w:sz w:val="20"/>
          <w:szCs w:val="20"/>
        </w:rPr>
        <w:t>Ду</w:t>
      </w:r>
      <w:r w:rsidR="002A45E3" w:rsidRPr="00323AD4">
        <w:rPr>
          <w:rFonts w:ascii="Arial" w:hAnsi="Arial" w:cs="Arial"/>
          <w:bCs/>
          <w:sz w:val="20"/>
          <w:szCs w:val="20"/>
        </w:rPr>
        <w:t xml:space="preserve"> </w:t>
      </w:r>
      <w:permStart w:id="840910660" w:edGrp="everyone"/>
      <w:r w:rsidR="001843D9">
        <w:rPr>
          <w:rFonts w:ascii="Arial" w:hAnsi="Arial" w:cs="Arial"/>
          <w:bCs/>
          <w:sz w:val="20"/>
          <w:szCs w:val="20"/>
        </w:rPr>
        <w:t>8</w:t>
      </w:r>
      <w:r w:rsidR="003C386F">
        <w:rPr>
          <w:rFonts w:ascii="Arial" w:hAnsi="Arial" w:cs="Arial"/>
          <w:bCs/>
          <w:sz w:val="20"/>
          <w:szCs w:val="20"/>
        </w:rPr>
        <w:t>00</w:t>
      </w:r>
      <w:permEnd w:id="840910660"/>
      <w:r w:rsidR="00F964AF">
        <w:rPr>
          <w:rFonts w:ascii="Arial" w:hAnsi="Arial" w:cs="Arial"/>
          <w:bCs/>
          <w:sz w:val="20"/>
          <w:szCs w:val="20"/>
        </w:rPr>
        <w:t xml:space="preserve"> </w:t>
      </w:r>
      <w:r w:rsidR="00376890">
        <w:rPr>
          <w:rFonts w:ascii="Arial" w:hAnsi="Arial" w:cs="Arial"/>
          <w:bCs/>
          <w:sz w:val="20"/>
          <w:szCs w:val="20"/>
        </w:rPr>
        <w:t xml:space="preserve">Ру </w:t>
      </w:r>
      <w:permStart w:id="1101561685" w:edGrp="everyone"/>
      <w:r w:rsidR="003C386F">
        <w:rPr>
          <w:rFonts w:ascii="Arial" w:hAnsi="Arial" w:cs="Arial"/>
          <w:bCs/>
          <w:sz w:val="20"/>
          <w:szCs w:val="20"/>
        </w:rPr>
        <w:t>10</w:t>
      </w:r>
      <w:permEnd w:id="1101561685"/>
      <w:r w:rsidR="00376890">
        <w:rPr>
          <w:rFonts w:ascii="Arial" w:hAnsi="Arial" w:cs="Arial"/>
          <w:bCs/>
          <w:sz w:val="20"/>
          <w:szCs w:val="20"/>
        </w:rPr>
        <w:t xml:space="preserve"> </w:t>
      </w:r>
      <w:r w:rsidR="00E00959" w:rsidRPr="00B467AD">
        <w:rPr>
          <w:rFonts w:ascii="Arial" w:hAnsi="Arial" w:cs="Arial"/>
          <w:bCs/>
          <w:i/>
          <w:color w:val="FF0000"/>
          <w:sz w:val="20"/>
          <w:szCs w:val="20"/>
        </w:rPr>
        <w:t xml:space="preserve">(Класс </w:t>
      </w:r>
      <w:r w:rsidR="00D9125A" w:rsidRPr="00B467AD">
        <w:rPr>
          <w:rFonts w:ascii="Arial" w:hAnsi="Arial" w:cs="Arial"/>
          <w:bCs/>
          <w:i/>
          <w:color w:val="FF0000"/>
          <w:sz w:val="20"/>
          <w:szCs w:val="20"/>
          <w:lang w:val="en-US"/>
        </w:rPr>
        <w:t>A</w:t>
      </w:r>
      <w:r w:rsidR="003F64D4" w:rsidRPr="00B467AD">
        <w:rPr>
          <w:rFonts w:ascii="Arial" w:hAnsi="Arial" w:cs="Arial"/>
          <w:bCs/>
          <w:i/>
          <w:color w:val="FF0000"/>
          <w:sz w:val="20"/>
          <w:szCs w:val="20"/>
        </w:rPr>
        <w:t xml:space="preserve"> </w:t>
      </w:r>
      <w:r w:rsidR="00474F36">
        <w:rPr>
          <w:rFonts w:ascii="Arial" w:hAnsi="Arial" w:cs="Arial"/>
          <w:bCs/>
          <w:i/>
          <w:color w:val="FF0000"/>
          <w:sz w:val="20"/>
          <w:szCs w:val="20"/>
        </w:rPr>
        <w:t xml:space="preserve">Ду </w:t>
      </w:r>
      <w:r w:rsidR="00D5750E">
        <w:rPr>
          <w:rFonts w:ascii="Arial" w:hAnsi="Arial" w:cs="Arial"/>
          <w:bCs/>
          <w:i/>
          <w:color w:val="FF0000"/>
          <w:sz w:val="20"/>
          <w:szCs w:val="20"/>
        </w:rPr>
        <w:t xml:space="preserve">от </w:t>
      </w:r>
      <w:r w:rsidR="00D74C82">
        <w:rPr>
          <w:rFonts w:ascii="Arial" w:hAnsi="Arial" w:cs="Arial"/>
          <w:bCs/>
          <w:i/>
          <w:color w:val="FF0000"/>
          <w:sz w:val="20"/>
          <w:szCs w:val="20"/>
        </w:rPr>
        <w:t>400</w:t>
      </w:r>
      <w:r w:rsidR="00144C83">
        <w:rPr>
          <w:rFonts w:ascii="Arial" w:hAnsi="Arial" w:cs="Arial"/>
          <w:bCs/>
          <w:i/>
          <w:color w:val="FF0000"/>
          <w:sz w:val="20"/>
          <w:szCs w:val="20"/>
        </w:rPr>
        <w:t xml:space="preserve"> </w:t>
      </w:r>
      <w:r w:rsidR="00D74C82">
        <w:rPr>
          <w:rFonts w:ascii="Arial" w:hAnsi="Arial" w:cs="Arial"/>
          <w:bCs/>
          <w:i/>
          <w:color w:val="FF0000"/>
          <w:sz w:val="20"/>
          <w:szCs w:val="20"/>
        </w:rPr>
        <w:t xml:space="preserve">мм </w:t>
      </w:r>
      <w:r w:rsidR="003F64D4" w:rsidRPr="00B467AD">
        <w:rPr>
          <w:rFonts w:ascii="Arial" w:hAnsi="Arial" w:cs="Arial"/>
          <w:bCs/>
          <w:i/>
          <w:color w:val="FF0000"/>
          <w:sz w:val="20"/>
          <w:szCs w:val="20"/>
        </w:rPr>
        <w:t>включительно и более</w:t>
      </w:r>
      <w:r w:rsidR="00E00959" w:rsidRPr="00B467AD">
        <w:rPr>
          <w:rFonts w:ascii="Arial" w:hAnsi="Arial" w:cs="Arial"/>
          <w:bCs/>
          <w:i/>
          <w:color w:val="FF0000"/>
          <w:sz w:val="20"/>
          <w:szCs w:val="20"/>
        </w:rPr>
        <w:t>)</w:t>
      </w:r>
    </w:p>
    <w:p w:rsidR="004E3654" w:rsidRPr="00C24402" w:rsidRDefault="004E3654" w:rsidP="0028215A">
      <w:pPr>
        <w:rPr>
          <w:rFonts w:ascii="Arial" w:hAnsi="Arial" w:cs="Arial"/>
          <w:sz w:val="20"/>
          <w:szCs w:val="20"/>
        </w:rPr>
      </w:pPr>
    </w:p>
    <w:tbl>
      <w:tblPr>
        <w:tblW w:w="500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3845"/>
        <w:gridCol w:w="12"/>
        <w:gridCol w:w="1387"/>
        <w:gridCol w:w="3687"/>
      </w:tblGrid>
      <w:tr w:rsidR="000533CD" w:rsidRPr="005F2678" w:rsidTr="00406D21">
        <w:trPr>
          <w:trHeight w:val="642"/>
        </w:trPr>
        <w:tc>
          <w:tcPr>
            <w:tcW w:w="364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002" w:type="pct"/>
            <w:gridSpan w:val="2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параметра</w:t>
            </w:r>
            <w:r w:rsidR="005F2678" w:rsidRPr="005512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(характеристики)</w:t>
            </w:r>
          </w:p>
        </w:tc>
        <w:tc>
          <w:tcPr>
            <w:tcW w:w="720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Размерность</w:t>
            </w:r>
          </w:p>
        </w:tc>
        <w:tc>
          <w:tcPr>
            <w:tcW w:w="1914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Требования заказчика</w:t>
            </w:r>
          </w:p>
        </w:tc>
      </w:tr>
      <w:tr w:rsidR="000533CD" w:rsidRPr="00E54F90" w:rsidTr="00406D21">
        <w:tc>
          <w:tcPr>
            <w:tcW w:w="364" w:type="pct"/>
            <w:vAlign w:val="center"/>
          </w:tcPr>
          <w:p w:rsidR="000533CD" w:rsidRPr="00E54F90" w:rsidRDefault="000533CD" w:rsidP="005F2678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1</w:t>
            </w:r>
          </w:p>
        </w:tc>
        <w:tc>
          <w:tcPr>
            <w:tcW w:w="4636" w:type="pct"/>
            <w:gridSpan w:val="4"/>
            <w:vAlign w:val="center"/>
          </w:tcPr>
          <w:p w:rsidR="000533CD" w:rsidRPr="00E54F90" w:rsidRDefault="000533CD" w:rsidP="005F2678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ФУНКЦИОНАЛЬНЫЕ ПАРАМЕТРЫ</w:t>
            </w:r>
            <w:r w:rsidR="00BC2A39">
              <w:rPr>
                <w:rFonts w:ascii="Arial" w:hAnsi="Arial" w:cs="Arial"/>
                <w:b/>
                <w:sz w:val="17"/>
                <w:szCs w:val="17"/>
              </w:rPr>
              <w:t xml:space="preserve"> И ТЕХНИЧЕСКИЕ ХАРАКТЕРИСТИКИ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A540B0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932776571" w:edGrp="everyone" w:colFirst="3" w:colLast="3"/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Диаметр условного прохода, Ду</w:t>
            </w:r>
          </w:p>
        </w:tc>
        <w:tc>
          <w:tcPr>
            <w:tcW w:w="726" w:type="pct"/>
            <w:gridSpan w:val="2"/>
            <w:vAlign w:val="center"/>
          </w:tcPr>
          <w:p w:rsidR="0031414A" w:rsidRPr="00B71941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1843D9" w:rsidP="003141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="003C386F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31414A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755642301" w:edGrp="everyone" w:colFirst="3" w:colLast="3"/>
            <w:permEnd w:id="932776571"/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Рабочее давление</w:t>
            </w:r>
            <w:r>
              <w:rPr>
                <w:rFonts w:ascii="Arial" w:hAnsi="Arial" w:cs="Arial"/>
                <w:sz w:val="18"/>
                <w:szCs w:val="18"/>
              </w:rPr>
              <w:t xml:space="preserve"> от 1,0 до 1,6</w:t>
            </w:r>
          </w:p>
        </w:tc>
        <w:tc>
          <w:tcPr>
            <w:tcW w:w="726" w:type="pct"/>
            <w:gridSpan w:val="2"/>
            <w:vAlign w:val="center"/>
          </w:tcPr>
          <w:p w:rsidR="0031414A" w:rsidRPr="00B71941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МПа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3C386F" w:rsidP="003141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31414A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1802901097" w:edGrp="everyone" w:colFirst="3" w:colLast="3"/>
            <w:permEnd w:id="755642301"/>
            <w:r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</w:t>
            </w:r>
            <w:r w:rsidR="00F26D1F">
              <w:rPr>
                <w:rFonts w:ascii="Arial" w:hAnsi="Arial" w:cs="Arial"/>
                <w:sz w:val="18"/>
                <w:szCs w:val="18"/>
              </w:rPr>
              <w:t xml:space="preserve">троительная длина по ГОСТ </w:t>
            </w:r>
            <w:r w:rsidR="00F26D1F" w:rsidRPr="00F26D1F">
              <w:rPr>
                <w:rFonts w:ascii="Arial" w:hAnsi="Arial" w:cs="Arial"/>
                <w:sz w:val="18"/>
                <w:szCs w:val="18"/>
              </w:rPr>
              <w:t>28908-91</w:t>
            </w:r>
          </w:p>
        </w:tc>
        <w:tc>
          <w:tcPr>
            <w:tcW w:w="726" w:type="pct"/>
            <w:gridSpan w:val="2"/>
            <w:vAlign w:val="center"/>
          </w:tcPr>
          <w:p w:rsidR="0031414A" w:rsidRPr="00B71941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1843D9" w:rsidP="003141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  <w:r w:rsidR="00CB2C73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D202B" w:rsidRPr="00B462DF" w:rsidTr="00406D21">
        <w:tc>
          <w:tcPr>
            <w:tcW w:w="364" w:type="pct"/>
            <w:vAlign w:val="center"/>
          </w:tcPr>
          <w:p w:rsidR="004D202B" w:rsidRPr="00AF146E" w:rsidDel="0031414A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122593927" w:edGrp="everyone" w:colFirst="3" w:colLast="3"/>
            <w:permEnd w:id="1802901097"/>
            <w:r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Тип привода</w:t>
            </w:r>
          </w:p>
        </w:tc>
        <w:tc>
          <w:tcPr>
            <w:tcW w:w="726" w:type="pct"/>
            <w:gridSpan w:val="2"/>
            <w:vAlign w:val="center"/>
          </w:tcPr>
          <w:p w:rsidR="004D202B" w:rsidRPr="00B71941" w:rsidRDefault="00C678A8" w:rsidP="00B71941">
            <w:pPr>
              <w:rPr>
                <w:rFonts w:ascii="Arial" w:hAnsi="Arial" w:cs="Arial"/>
                <w:i/>
                <w:sz w:val="18"/>
                <w:szCs w:val="18"/>
                <w:highlight w:val="yellow"/>
              </w:rPr>
            </w:pPr>
            <w:r w:rsidRPr="00B467AD">
              <w:rPr>
                <w:rFonts w:ascii="Arial" w:hAnsi="Arial" w:cs="Arial"/>
                <w:i/>
                <w:sz w:val="18"/>
                <w:szCs w:val="18"/>
              </w:rPr>
              <w:t>Штурвал/ эл</w:t>
            </w:r>
            <w:r w:rsidR="002A5FC0" w:rsidRPr="00B467AD">
              <w:rPr>
                <w:rFonts w:ascii="Arial" w:hAnsi="Arial" w:cs="Arial"/>
                <w:i/>
                <w:sz w:val="18"/>
                <w:szCs w:val="18"/>
              </w:rPr>
              <w:t>.</w:t>
            </w:r>
            <w:r w:rsidRPr="00B467AD">
              <w:rPr>
                <w:rFonts w:ascii="Arial" w:hAnsi="Arial" w:cs="Arial"/>
                <w:i/>
                <w:sz w:val="18"/>
                <w:szCs w:val="18"/>
              </w:rPr>
              <w:t>привод/ пневмопривод/редуктор</w:t>
            </w:r>
          </w:p>
        </w:tc>
        <w:tc>
          <w:tcPr>
            <w:tcW w:w="1914" w:type="pct"/>
            <w:vAlign w:val="center"/>
          </w:tcPr>
          <w:p w:rsidR="004D202B" w:rsidRPr="00AF146E" w:rsidDel="000363F2" w:rsidRDefault="000E623C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Эл.привод</w:t>
            </w:r>
            <w:bookmarkStart w:id="0" w:name="_GoBack"/>
            <w:bookmarkEnd w:id="0"/>
          </w:p>
        </w:tc>
      </w:tr>
      <w:tr w:rsidR="004D202B" w:rsidRPr="00B462DF" w:rsidTr="00B467AD">
        <w:tc>
          <w:tcPr>
            <w:tcW w:w="364" w:type="pct"/>
            <w:vAlign w:val="center"/>
          </w:tcPr>
          <w:p w:rsidR="004D202B" w:rsidRPr="00AF146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2085167572" w:edGrp="everyone" w:colFirst="3" w:colLast="3"/>
            <w:permEnd w:id="1122593927"/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Рабочая среда</w:t>
            </w:r>
          </w:p>
        </w:tc>
        <w:tc>
          <w:tcPr>
            <w:tcW w:w="726" w:type="pct"/>
            <w:gridSpan w:val="2"/>
            <w:shd w:val="clear" w:color="auto" w:fill="auto"/>
            <w:vAlign w:val="center"/>
          </w:tcPr>
          <w:p w:rsidR="004D202B" w:rsidRPr="00B467AD" w:rsidRDefault="003A06E8" w:rsidP="00B467AD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B467AD">
              <w:rPr>
                <w:rFonts w:ascii="Arial" w:hAnsi="Arial" w:cs="Arial"/>
                <w:i/>
                <w:sz w:val="18"/>
                <w:szCs w:val="18"/>
              </w:rPr>
              <w:t>вода исходная (из водоисточника)/ чистая вода, питьевая вода по СанПиН 2.1.4.1074</w:t>
            </w:r>
          </w:p>
        </w:tc>
        <w:tc>
          <w:tcPr>
            <w:tcW w:w="1914" w:type="pct"/>
            <w:vAlign w:val="center"/>
          </w:tcPr>
          <w:p w:rsidR="004D202B" w:rsidRPr="00AF146E" w:rsidRDefault="003C386F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Чистая вода, питьевая вода по СанПиН 2.1.4.1074</w:t>
            </w:r>
          </w:p>
        </w:tc>
      </w:tr>
      <w:tr w:rsidR="004D202B" w:rsidRPr="00B462DF" w:rsidTr="00406D21">
        <w:tc>
          <w:tcPr>
            <w:tcW w:w="364" w:type="pct"/>
            <w:vAlign w:val="center"/>
          </w:tcPr>
          <w:p w:rsidR="004D202B" w:rsidRPr="00AF146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285101981" w:edGrp="everyone" w:colFirst="3" w:colLast="3"/>
            <w:permEnd w:id="2085167572"/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Направление подачи рабочей среды</w:t>
            </w:r>
          </w:p>
        </w:tc>
        <w:tc>
          <w:tcPr>
            <w:tcW w:w="726" w:type="pct"/>
            <w:gridSpan w:val="2"/>
            <w:vAlign w:val="center"/>
          </w:tcPr>
          <w:p w:rsidR="004D202B" w:rsidRPr="00B467AD" w:rsidRDefault="00A540B0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</w:t>
            </w:r>
            <w:r w:rsidR="004D202B" w:rsidRPr="001057BB">
              <w:rPr>
                <w:rFonts w:ascii="Arial" w:hAnsi="Arial" w:cs="Arial"/>
                <w:i/>
                <w:sz w:val="18"/>
                <w:szCs w:val="18"/>
              </w:rPr>
              <w:t>вухстороннее</w:t>
            </w:r>
            <w:r w:rsidR="004D202B">
              <w:rPr>
                <w:rFonts w:ascii="Arial" w:hAnsi="Arial" w:cs="Arial"/>
                <w:i/>
                <w:sz w:val="18"/>
                <w:szCs w:val="18"/>
              </w:rPr>
              <w:t>/ одностороннее</w:t>
            </w:r>
          </w:p>
        </w:tc>
        <w:tc>
          <w:tcPr>
            <w:tcW w:w="1914" w:type="pct"/>
            <w:vAlign w:val="center"/>
          </w:tcPr>
          <w:p w:rsidR="004D202B" w:rsidRPr="00AF146E" w:rsidRDefault="003C386F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Двухстороннее</w:t>
            </w:r>
          </w:p>
        </w:tc>
      </w:tr>
      <w:tr w:rsidR="004D202B" w:rsidRPr="00D513EE" w:rsidTr="00406D21">
        <w:tc>
          <w:tcPr>
            <w:tcW w:w="364" w:type="pct"/>
            <w:vAlign w:val="center"/>
          </w:tcPr>
          <w:p w:rsidR="004D202B" w:rsidRPr="00D513E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165695619" w:edGrp="everyone" w:colFirst="3" w:colLast="3"/>
            <w:permEnd w:id="285101981"/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Пропускная способность</w:t>
            </w:r>
          </w:p>
        </w:tc>
        <w:tc>
          <w:tcPr>
            <w:tcW w:w="726" w:type="pct"/>
            <w:gridSpan w:val="2"/>
            <w:vAlign w:val="center"/>
          </w:tcPr>
          <w:p w:rsidR="004D202B" w:rsidRPr="00B467AD" w:rsidRDefault="004D202B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B71941">
              <w:rPr>
                <w:rFonts w:ascii="Arial" w:hAnsi="Arial" w:cs="Arial"/>
                <w:i/>
                <w:sz w:val="18"/>
                <w:szCs w:val="18"/>
              </w:rPr>
              <w:t>полно проходная</w:t>
            </w:r>
            <w:r w:rsidRPr="00B467AD">
              <w:rPr>
                <w:rFonts w:ascii="Arial" w:hAnsi="Arial" w:cs="Arial"/>
                <w:i/>
                <w:sz w:val="18"/>
                <w:szCs w:val="18"/>
              </w:rPr>
              <w:t>/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B71941">
              <w:rPr>
                <w:rFonts w:ascii="Arial" w:hAnsi="Arial" w:cs="Arial"/>
                <w:i/>
                <w:sz w:val="18"/>
                <w:szCs w:val="18"/>
              </w:rPr>
              <w:t>неполно проходная</w:t>
            </w:r>
          </w:p>
        </w:tc>
        <w:tc>
          <w:tcPr>
            <w:tcW w:w="1914" w:type="pct"/>
            <w:vAlign w:val="center"/>
          </w:tcPr>
          <w:p w:rsidR="004D202B" w:rsidRPr="00D513EE" w:rsidRDefault="003C386F" w:rsidP="004D202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Полнопроходная</w:t>
            </w:r>
            <w:proofErr w:type="spellEnd"/>
          </w:p>
        </w:tc>
      </w:tr>
      <w:tr w:rsidR="004D202B" w:rsidRPr="00D513EE" w:rsidTr="001064D5">
        <w:trPr>
          <w:trHeight w:val="240"/>
        </w:trPr>
        <w:tc>
          <w:tcPr>
            <w:tcW w:w="364" w:type="pct"/>
            <w:vAlign w:val="center"/>
          </w:tcPr>
          <w:p w:rsidR="004D202B" w:rsidRPr="00B467AD" w:rsidDel="0031414A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07038067" w:edGrp="everyone" w:colFirst="3" w:colLast="3"/>
            <w:permEnd w:id="1165695619"/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Присоединени</w:t>
            </w:r>
            <w:r w:rsidRPr="00B467AD">
              <w:rPr>
                <w:rFonts w:ascii="Arial" w:hAnsi="Arial" w:cs="Arial"/>
                <w:sz w:val="18"/>
                <w:szCs w:val="18"/>
              </w:rPr>
              <w:t xml:space="preserve">е к трубопроводу по </w:t>
            </w:r>
            <w:r w:rsidR="00B71941" w:rsidRPr="00B467AD">
              <w:rPr>
                <w:rFonts w:ascii="Arial" w:hAnsi="Arial" w:cs="Arial"/>
                <w:sz w:val="18"/>
                <w:szCs w:val="18"/>
              </w:rPr>
              <w:t>ГОСТ 33259-2015</w:t>
            </w:r>
          </w:p>
        </w:tc>
        <w:tc>
          <w:tcPr>
            <w:tcW w:w="726" w:type="pct"/>
            <w:gridSpan w:val="2"/>
            <w:vAlign w:val="center"/>
          </w:tcPr>
          <w:p w:rsidR="004D202B" w:rsidRPr="00B71941" w:rsidRDefault="004D202B" w:rsidP="00B71941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фланцевое</w:t>
            </w:r>
          </w:p>
        </w:tc>
        <w:tc>
          <w:tcPr>
            <w:tcW w:w="1914" w:type="pct"/>
            <w:vAlign w:val="center"/>
          </w:tcPr>
          <w:p w:rsidR="004D202B" w:rsidRPr="00D513EE" w:rsidDel="001075C8" w:rsidRDefault="003C386F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Фланцевое</w:t>
            </w:r>
          </w:p>
        </w:tc>
      </w:tr>
      <w:tr w:rsidR="00CC2AE2" w:rsidRPr="00D513EE" w:rsidTr="001064D5">
        <w:trPr>
          <w:trHeight w:val="240"/>
        </w:trPr>
        <w:tc>
          <w:tcPr>
            <w:tcW w:w="364" w:type="pct"/>
            <w:vAlign w:val="center"/>
          </w:tcPr>
          <w:p w:rsidR="00CC2AE2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permStart w:id="1772639820" w:edGrp="everyone" w:colFirst="3" w:colLast="3"/>
            <w:permEnd w:id="107038067"/>
            <w:r w:rsidRPr="009F3FE8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996" w:type="pct"/>
            <w:vAlign w:val="center"/>
          </w:tcPr>
          <w:p w:rsidR="00CC2AE2" w:rsidRPr="009F3FE8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Наличие комплекта ответных фланцев</w:t>
            </w:r>
          </w:p>
        </w:tc>
        <w:tc>
          <w:tcPr>
            <w:tcW w:w="726" w:type="pct"/>
            <w:gridSpan w:val="2"/>
            <w:vAlign w:val="center"/>
          </w:tcPr>
          <w:p w:rsidR="00CC2AE2" w:rsidRPr="00EE612D" w:rsidRDefault="00CC2AE2" w:rsidP="00CC2AE2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Да/нет</w:t>
            </w:r>
          </w:p>
        </w:tc>
        <w:tc>
          <w:tcPr>
            <w:tcW w:w="1914" w:type="pct"/>
            <w:vAlign w:val="center"/>
          </w:tcPr>
          <w:p w:rsidR="00CC2AE2" w:rsidRPr="00D513EE" w:rsidDel="001075C8" w:rsidRDefault="003C386F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</w:tr>
      <w:permEnd w:id="1772639820"/>
      <w:tr w:rsidR="00A540B0" w:rsidRPr="00D513EE" w:rsidTr="00A540B0">
        <w:trPr>
          <w:trHeight w:val="165"/>
        </w:trPr>
        <w:tc>
          <w:tcPr>
            <w:tcW w:w="5000" w:type="pct"/>
            <w:gridSpan w:val="5"/>
            <w:vAlign w:val="center"/>
          </w:tcPr>
          <w:p w:rsidR="00A540B0" w:rsidRPr="00B467AD" w:rsidRDefault="00A540B0" w:rsidP="00B71941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B467AD">
              <w:rPr>
                <w:rFonts w:ascii="Arial" w:hAnsi="Arial" w:cs="Arial"/>
                <w:b/>
                <w:i/>
                <w:sz w:val="18"/>
                <w:szCs w:val="18"/>
              </w:rPr>
              <w:t>Стандартные требования</w:t>
            </w:r>
            <w:r w:rsidR="008B5F0D" w:rsidRPr="00B467AD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(изменять запрещается)</w:t>
            </w:r>
          </w:p>
        </w:tc>
      </w:tr>
      <w:tr w:rsidR="00CC2AE2" w:rsidRPr="00D513EE" w:rsidTr="00794DBF">
        <w:trPr>
          <w:trHeight w:val="165"/>
        </w:trPr>
        <w:tc>
          <w:tcPr>
            <w:tcW w:w="364" w:type="pct"/>
            <w:vAlign w:val="center"/>
          </w:tcPr>
          <w:p w:rsidR="00CC2AE2" w:rsidRPr="00B467AD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Диапазон температуры рабочей среды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EE446E">
              <w:rPr>
                <w:rFonts w:ascii="Arial" w:hAnsi="Arial" w:cs="Arial"/>
                <w:sz w:val="18"/>
                <w:szCs w:val="18"/>
              </w:rPr>
              <w:t>от +0,1 до +40°С</w:t>
            </w:r>
            <w:r w:rsidRPr="00EE446E" w:rsidDel="000363F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C2AE2" w:rsidRPr="00D513EE" w:rsidTr="00794DBF">
        <w:trPr>
          <w:trHeight w:val="165"/>
        </w:trPr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461C5A">
              <w:rPr>
                <w:rFonts w:ascii="Arial" w:hAnsi="Arial" w:cs="Arial"/>
                <w:sz w:val="18"/>
                <w:szCs w:val="18"/>
              </w:rPr>
              <w:t>Конструкция опор вала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461C5A">
              <w:rPr>
                <w:rFonts w:ascii="Arial" w:hAnsi="Arial" w:cs="Arial"/>
                <w:sz w:val="18"/>
                <w:szCs w:val="18"/>
              </w:rPr>
              <w:t>с двойным эксцентриком</w:t>
            </w:r>
            <w:r w:rsidRPr="00461C5A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C2AE2" w:rsidRPr="00D513EE" w:rsidTr="00794DBF">
        <w:trPr>
          <w:trHeight w:val="270"/>
        </w:trPr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Материал диска и футеровка диска затвора</w:t>
            </w:r>
            <w:r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высокопрочный чугун с шаровидным графитом ВЧ40 ГОСТ 7293-85 с эпоксидным покрытием</w:t>
            </w:r>
            <w:r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C2AE2" w:rsidRPr="00D513EE" w:rsidTr="00794DBF">
        <w:trPr>
          <w:trHeight w:val="135"/>
        </w:trPr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Материал мягкого уплотнения</w:t>
            </w:r>
            <w:r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EPDM/NBR</w:t>
            </w:r>
            <w:r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C2AE2" w:rsidRPr="00D513EE" w:rsidTr="00794DBF"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</w:t>
            </w:r>
          </w:p>
        </w:tc>
        <w:tc>
          <w:tcPr>
            <w:tcW w:w="1996" w:type="pct"/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B71941">
              <w:rPr>
                <w:rFonts w:ascii="Arial" w:hAnsi="Arial" w:cs="Arial"/>
                <w:sz w:val="18"/>
                <w:szCs w:val="18"/>
              </w:rPr>
              <w:t>Материал корпуса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461C5A">
              <w:rPr>
                <w:rFonts w:ascii="Arial" w:hAnsi="Arial" w:cs="Arial"/>
                <w:bCs/>
                <w:sz w:val="18"/>
                <w:szCs w:val="18"/>
              </w:rPr>
              <w:t>серый чугун ГОСТ 1412-85</w:t>
            </w:r>
          </w:p>
        </w:tc>
      </w:tr>
      <w:tr w:rsidR="00CC2AE2" w:rsidRPr="00D513EE" w:rsidTr="00794DBF"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</w:t>
            </w:r>
          </w:p>
        </w:tc>
        <w:tc>
          <w:tcPr>
            <w:tcW w:w="1996" w:type="pct"/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Материал штока (приводного и вторичного вала)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B467AD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 xml:space="preserve">сталь 20Х13 </w:t>
            </w:r>
            <w:hyperlink r:id="rId6" w:tgtFrame="_blank" w:history="1">
              <w:r w:rsidRPr="00E1257C">
                <w:rPr>
                  <w:rStyle w:val="a8"/>
                  <w:rFonts w:ascii="Arial" w:hAnsi="Arial" w:cs="Arial"/>
                  <w:bCs/>
                  <w:color w:val="auto"/>
                  <w:sz w:val="18"/>
                  <w:szCs w:val="18"/>
                  <w:u w:val="none"/>
                </w:rPr>
                <w:t>ГОСТ 5949-75</w:t>
              </w:r>
            </w:hyperlink>
            <w:r w:rsidRPr="00E1257C">
              <w:rPr>
                <w:rFonts w:ascii="Arial" w:hAnsi="Arial" w:cs="Arial"/>
                <w:bCs/>
                <w:sz w:val="18"/>
                <w:szCs w:val="18"/>
              </w:rPr>
              <w:t xml:space="preserve"> или аналог</w:t>
            </w:r>
          </w:p>
        </w:tc>
      </w:tr>
      <w:tr w:rsidR="00CC2AE2" w:rsidRPr="00D513EE" w:rsidTr="00B467AD"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Материал уплотнений штока (приводного вала и вторичного вала)</w:t>
            </w:r>
          </w:p>
        </w:tc>
        <w:tc>
          <w:tcPr>
            <w:tcW w:w="26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AE2" w:rsidRPr="00B467AD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B467AD">
              <w:rPr>
                <w:rFonts w:ascii="Arial" w:hAnsi="Arial" w:cs="Arial"/>
                <w:sz w:val="18"/>
                <w:szCs w:val="18"/>
              </w:rPr>
              <w:t>EPDM</w:t>
            </w:r>
            <w:r w:rsidRPr="00B71941">
              <w:rPr>
                <w:rFonts w:ascii="Arial" w:hAnsi="Arial" w:cs="Arial"/>
                <w:sz w:val="18"/>
                <w:szCs w:val="18"/>
              </w:rPr>
              <w:t>/</w:t>
            </w:r>
            <w:r w:rsidRPr="00B467AD">
              <w:rPr>
                <w:rFonts w:ascii="Arial" w:hAnsi="Arial" w:cs="Arial"/>
                <w:sz w:val="18"/>
                <w:szCs w:val="18"/>
              </w:rPr>
              <w:t>NBR</w:t>
            </w:r>
          </w:p>
        </w:tc>
      </w:tr>
      <w:tr w:rsidR="00CC2AE2" w:rsidRPr="00D513EE" w:rsidTr="00846AF7">
        <w:trPr>
          <w:trHeight w:val="300"/>
        </w:trPr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</w:t>
            </w:r>
          </w:p>
        </w:tc>
        <w:tc>
          <w:tcPr>
            <w:tcW w:w="1996" w:type="pct"/>
            <w:vAlign w:val="center"/>
          </w:tcPr>
          <w:p w:rsidR="00CC2AE2" w:rsidRPr="00B467AD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930B9F">
              <w:rPr>
                <w:rFonts w:ascii="Arial" w:hAnsi="Arial" w:cs="Arial"/>
                <w:sz w:val="18"/>
                <w:szCs w:val="18"/>
              </w:rPr>
              <w:t>Материал штурвала</w:t>
            </w:r>
            <w:r w:rsidRPr="00B71941" w:rsidDel="00D11B8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30B9F">
              <w:rPr>
                <w:rFonts w:ascii="Arial" w:hAnsi="Arial" w:cs="Arial"/>
                <w:bCs/>
                <w:sz w:val="18"/>
                <w:szCs w:val="18"/>
              </w:rPr>
              <w:t>сталь</w:t>
            </w:r>
            <w:r w:rsidRPr="00B71941" w:rsidDel="00D11B83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</w:tr>
      <w:tr w:rsidR="00CC2AE2" w:rsidRPr="00D513EE" w:rsidTr="003769E1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Соединительные болты, винты, шайбы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конструкционная углеродистая сталь Ст.20 ГОСТ1050-88 или аналог с антикоррозионным гальваническим покрытием</w:t>
            </w:r>
          </w:p>
        </w:tc>
      </w:tr>
      <w:tr w:rsidR="00CC2AE2" w:rsidRPr="00D513EE" w:rsidTr="004D202B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  <w:tc>
          <w:tcPr>
            <w:tcW w:w="1996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Герметичность</w:t>
            </w:r>
          </w:p>
        </w:tc>
        <w:tc>
          <w:tcPr>
            <w:tcW w:w="2640" w:type="pct"/>
            <w:gridSpan w:val="3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класс</w:t>
            </w:r>
            <w:r w:rsidRPr="00D513EE">
              <w:rPr>
                <w:rFonts w:ascii="Arial" w:hAnsi="Arial" w:cs="Arial"/>
                <w:sz w:val="18"/>
                <w:szCs w:val="18"/>
              </w:rPr>
              <w:t xml:space="preserve"> А по ГОСТ 9544-2015, ГОСТ Р 54808-2011</w:t>
            </w:r>
          </w:p>
        </w:tc>
      </w:tr>
      <w:tr w:rsidR="00CC2AE2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Положение </w:t>
            </w:r>
            <w:r>
              <w:rPr>
                <w:rFonts w:ascii="Arial" w:hAnsi="Arial" w:cs="Arial"/>
                <w:sz w:val="18"/>
                <w:szCs w:val="18"/>
              </w:rPr>
              <w:t xml:space="preserve">затвора </w:t>
            </w:r>
            <w:r w:rsidRPr="00D513EE">
              <w:rPr>
                <w:rFonts w:ascii="Arial" w:hAnsi="Arial" w:cs="Arial"/>
                <w:sz w:val="18"/>
                <w:szCs w:val="18"/>
              </w:rPr>
              <w:t xml:space="preserve">в пространстве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любое</w:t>
            </w:r>
          </w:p>
        </w:tc>
      </w:tr>
      <w:tr w:rsidR="00CC2AE2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E47122">
              <w:rPr>
                <w:rFonts w:ascii="Arial" w:hAnsi="Arial" w:cs="Arial"/>
                <w:sz w:val="18"/>
                <w:szCs w:val="18"/>
              </w:rPr>
              <w:t>Антикоррозионное покрытие корпуса и крышки (внутреннее и внешнее)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1075C8">
              <w:rPr>
                <w:rFonts w:ascii="Arial" w:hAnsi="Arial" w:cs="Arial"/>
                <w:sz w:val="18"/>
                <w:szCs w:val="18"/>
              </w:rPr>
              <w:t>наружное и внутреннее защитное покрытие, обеспечивающее защиту от коррозии и имеющее допуск к применению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</w:p>
        </w:tc>
      </w:tr>
      <w:tr w:rsidR="00A540B0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  <w:r w:rsidR="00CC2AE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96" w:type="pct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Пробное давление</w:t>
            </w:r>
          </w:p>
        </w:tc>
        <w:tc>
          <w:tcPr>
            <w:tcW w:w="2640" w:type="pct"/>
            <w:gridSpan w:val="3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в соответствии с ГОСТ 356-80</w:t>
            </w:r>
          </w:p>
        </w:tc>
      </w:tr>
      <w:tr w:rsidR="00A540B0" w:rsidRPr="00D513EE" w:rsidTr="00406D21">
        <w:tc>
          <w:tcPr>
            <w:tcW w:w="364" w:type="pct"/>
            <w:tcBorders>
              <w:top w:val="single" w:sz="4" w:space="0" w:color="auto"/>
            </w:tcBorders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</w:tcBorders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bCs/>
                <w:sz w:val="18"/>
                <w:szCs w:val="18"/>
              </w:rPr>
              <w:t>КОМПЛЕКТАЦИЯ</w:t>
            </w:r>
          </w:p>
        </w:tc>
      </w:tr>
      <w:tr w:rsidR="00CA127D" w:rsidRPr="00D513EE" w:rsidTr="003F3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 xml:space="preserve">Задвижка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A127D" w:rsidRPr="00D513EE" w:rsidTr="003F3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27D" w:rsidRPr="00D513EE" w:rsidRDefault="00484C17" w:rsidP="00CA127D">
            <w:pPr>
              <w:rPr>
                <w:rFonts w:ascii="Arial" w:hAnsi="Arial" w:cs="Arial"/>
                <w:sz w:val="18"/>
                <w:szCs w:val="18"/>
              </w:rPr>
            </w:pPr>
            <w:permStart w:id="580261626" w:edGrp="everyone" w:colFirst="3" w:colLast="3"/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27D" w:rsidRPr="00D513EE" w:rsidRDefault="00CA127D" w:rsidP="00CA127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CA3CFD">
              <w:rPr>
                <w:rFonts w:ascii="Arial" w:hAnsi="Arial" w:cs="Arial"/>
                <w:bCs/>
                <w:sz w:val="18"/>
                <w:szCs w:val="18"/>
              </w:rPr>
              <w:t>Привод</w:t>
            </w:r>
            <w:r w:rsidR="00484C1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484C17" w:rsidRPr="00484C17">
              <w:rPr>
                <w:rFonts w:ascii="Arial" w:hAnsi="Arial" w:cs="Arial"/>
                <w:bCs/>
                <w:sz w:val="18"/>
                <w:szCs w:val="18"/>
              </w:rPr>
              <w:t>(п 1.4)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CA3CFD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27D" w:rsidRPr="00D513EE" w:rsidRDefault="003C386F" w:rsidP="00CA127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permEnd w:id="580261626"/>
      <w:tr w:rsidR="00CA127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2.</w:t>
            </w:r>
            <w:r w:rsidR="00484C1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Заглушки пластиковые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CA127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484C17">
              <w:rPr>
                <w:rFonts w:ascii="Arial" w:hAnsi="Arial" w:cs="Arial"/>
                <w:sz w:val="18"/>
                <w:szCs w:val="18"/>
              </w:rPr>
              <w:t>4</w:t>
            </w:r>
            <w:permStart w:id="1971062376" w:edGrp="everyone"/>
            <w:permEnd w:id="1971062376"/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Паспорт изделия и руководство по эксплуатации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экз.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ПРОЧИЕ ТРЕБОВАНИЯ ЗАКАЗЧИКА</w:t>
            </w:r>
          </w:p>
        </w:tc>
      </w:tr>
      <w:tr w:rsidR="00A540B0" w:rsidRPr="00D513EE" w:rsidTr="00EE44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Соответствие стандартам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74C82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ГОСТ 5762-2002</w:t>
            </w:r>
          </w:p>
          <w:p w:rsidR="00A540B0" w:rsidRPr="00D74C82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 xml:space="preserve">ГОСТ 53672-2009 </w:t>
            </w:r>
          </w:p>
          <w:p w:rsidR="00A540B0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ЕN 1074-2 (для задвижек иностранного производства)</w:t>
            </w:r>
          </w:p>
          <w:p w:rsidR="00A540B0" w:rsidRPr="00D513EE" w:rsidRDefault="00A540B0" w:rsidP="00B7194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  <w:lang w:val="en-US"/>
              </w:rPr>
              <w:t>ISO</w:t>
            </w:r>
            <w:r>
              <w:rPr>
                <w:rFonts w:ascii="Arial" w:hAnsi="Arial" w:cs="Arial"/>
                <w:sz w:val="18"/>
                <w:szCs w:val="18"/>
              </w:rPr>
              <w:t xml:space="preserve"> 90001</w:t>
            </w:r>
          </w:p>
        </w:tc>
      </w:tr>
      <w:tr w:rsidR="00A540B0" w:rsidRPr="00D513EE" w:rsidTr="00D74C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Предоставление образца изделия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Гарантия на продукцию со дня ввода в эксплуатацию (открытия-закрытия) без обслуживания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1838AB" w:rsidP="00A540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не менее, </w:t>
            </w:r>
            <w:r w:rsidR="00A540B0" w:rsidRPr="00D513EE">
              <w:rPr>
                <w:rFonts w:ascii="Arial" w:hAnsi="Arial" w:cs="Arial"/>
                <w:sz w:val="18"/>
                <w:szCs w:val="18"/>
              </w:rPr>
              <w:t>циклов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2500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Срок службы до списания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</w:tbl>
    <w:p w:rsidR="009974AC" w:rsidRPr="00D513EE" w:rsidRDefault="009974AC" w:rsidP="00554471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5"/>
        <w:gridCol w:w="7283"/>
      </w:tblGrid>
      <w:tr w:rsidR="009974AC" w:rsidRPr="00D513EE" w:rsidTr="00A52AE3">
        <w:trPr>
          <w:trHeight w:val="435"/>
        </w:trPr>
        <w:tc>
          <w:tcPr>
            <w:tcW w:w="2376" w:type="dxa"/>
            <w:vAlign w:val="center"/>
          </w:tcPr>
          <w:p w:rsidR="009974AC" w:rsidRPr="00D513EE" w:rsidRDefault="00A52AE3" w:rsidP="00554471">
            <w:pPr>
              <w:rPr>
                <w:rFonts w:ascii="Arial" w:hAnsi="Arial" w:cs="Arial"/>
                <w:sz w:val="18"/>
                <w:szCs w:val="18"/>
              </w:rPr>
            </w:pPr>
            <w:permStart w:id="673341393" w:edGrp="everyone" w:colFirst="1" w:colLast="1"/>
            <w:r w:rsidRPr="00D513EE">
              <w:rPr>
                <w:rFonts w:ascii="Arial" w:hAnsi="Arial" w:cs="Arial"/>
                <w:sz w:val="18"/>
                <w:szCs w:val="18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:rsidR="009974AC" w:rsidRPr="00D513EE" w:rsidRDefault="003C386F" w:rsidP="0055447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Накушнов Дмитрий Юрьевич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752324708" w:edGrp="everyone" w:colFirst="1" w:colLast="1"/>
            <w:permEnd w:id="673341393"/>
            <w:r w:rsidRPr="00E54F90">
              <w:rPr>
                <w:rFonts w:ascii="Arial" w:hAnsi="Arial" w:cs="Arial"/>
                <w:sz w:val="17"/>
                <w:szCs w:val="17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9974AC" w:rsidRPr="00E54F90" w:rsidRDefault="003C386F" w:rsidP="00554471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Руководитель эксплуатационной группы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087919504" w:edGrp="everyone" w:colFirst="1" w:colLast="1"/>
            <w:permEnd w:id="1752324708"/>
            <w:r w:rsidRPr="00E54F90">
              <w:rPr>
                <w:rFonts w:ascii="Arial" w:hAnsi="Arial" w:cs="Arial"/>
                <w:sz w:val="17"/>
                <w:szCs w:val="17"/>
              </w:rPr>
              <w:t>Телефон</w:t>
            </w:r>
            <w:r w:rsidR="00A52AE3" w:rsidRPr="00E54F90">
              <w:rPr>
                <w:rFonts w:ascii="Arial" w:hAnsi="Arial" w:cs="Arial"/>
                <w:sz w:val="17"/>
                <w:szCs w:val="17"/>
              </w:rPr>
              <w:t xml:space="preserve"> / Факс</w:t>
            </w:r>
            <w:r w:rsidRPr="00E54F90">
              <w:rPr>
                <w:rFonts w:ascii="Arial" w:hAnsi="Arial" w:cs="Arial"/>
                <w:sz w:val="17"/>
                <w:szCs w:val="17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E54F90" w:rsidRDefault="003C386F" w:rsidP="00554471">
            <w:pPr>
              <w:rPr>
                <w:rFonts w:ascii="Arial" w:hAnsi="Arial" w:cs="Arial"/>
                <w:sz w:val="17"/>
                <w:szCs w:val="17"/>
                <w:lang w:val="en-US"/>
              </w:rPr>
            </w:pPr>
            <w:r>
              <w:rPr>
                <w:rFonts w:ascii="Arial" w:hAnsi="Arial" w:cs="Arial"/>
                <w:sz w:val="17"/>
                <w:szCs w:val="17"/>
              </w:rPr>
              <w:t>334-75-30, 34-7421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552621098" w:edGrp="everyone" w:colFirst="1" w:colLast="1"/>
            <w:permEnd w:id="2087919504"/>
            <w:r w:rsidRPr="00E54F90">
              <w:rPr>
                <w:rFonts w:ascii="Arial" w:hAnsi="Arial" w:cs="Arial"/>
                <w:sz w:val="17"/>
                <w:szCs w:val="17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9974AC" w:rsidRPr="00E54F90" w:rsidRDefault="003C386F" w:rsidP="00554471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Helv" w:hAnsi="Helv" w:cs="Helv"/>
                <w:color w:val="000000"/>
                <w:sz w:val="18"/>
                <w:szCs w:val="18"/>
              </w:rPr>
              <w:t>dNakushnov@samcomsys.ru</w:t>
            </w: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041963627" w:edGrp="everyone" w:colFirst="1" w:colLast="1"/>
            <w:permEnd w:id="1552621098"/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492131474" w:edGrp="everyone" w:colFirst="1" w:colLast="1"/>
            <w:permEnd w:id="1041963627"/>
            <w:r w:rsidRPr="00E54F90">
              <w:rPr>
                <w:rFonts w:ascii="Arial" w:hAnsi="Arial" w:cs="Arial"/>
                <w:sz w:val="17"/>
                <w:szCs w:val="17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E27E0B" w:rsidRPr="00E54F90" w:rsidRDefault="003C386F" w:rsidP="009331EA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Ракицкий Дмитрий Степанович</w:t>
            </w: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695513580" w:edGrp="everyone" w:colFirst="1" w:colLast="1"/>
            <w:permEnd w:id="492131474"/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permEnd w:id="1695513580"/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294" w:rsidRDefault="00EA3294">
      <w:r>
        <w:separator/>
      </w:r>
    </w:p>
  </w:endnote>
  <w:endnote w:type="continuationSeparator" w:id="0">
    <w:p w:rsidR="00EA3294" w:rsidRDefault="00EA3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294" w:rsidRDefault="00EA3294">
      <w:r>
        <w:separator/>
      </w:r>
    </w:p>
  </w:footnote>
  <w:footnote w:type="continuationSeparator" w:id="0">
    <w:p w:rsidR="00EA3294" w:rsidRDefault="00EA32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30C" w:rsidRDefault="00F26D1F">
    <w:pPr>
      <w:pStyle w:val="a7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0" t="0" r="0" b="0"/>
          <wp:wrapTight wrapText="bothSides">
            <wp:wrapPolygon edited="0">
              <wp:start x="0" y="0"/>
              <wp:lineTo x="0" y="20583"/>
              <wp:lineTo x="21049" y="20583"/>
              <wp:lineTo x="21049" y="0"/>
              <wp:lineTo x="0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kntFTZOwQdKzwxnolKjsrgbtkBdrQGxZ2jjh0wBp6iB7uA9sIMGLOPylF6h+UzFaw7PsIKovw+EGUkDk/yBuNA==" w:salt="NjJ59y7iQ+DNIdyiRH0Zmg==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AC"/>
    <w:rsid w:val="00026055"/>
    <w:rsid w:val="000348E7"/>
    <w:rsid w:val="000363F2"/>
    <w:rsid w:val="00042120"/>
    <w:rsid w:val="00042284"/>
    <w:rsid w:val="000450B3"/>
    <w:rsid w:val="000517D7"/>
    <w:rsid w:val="000533CD"/>
    <w:rsid w:val="00062132"/>
    <w:rsid w:val="00087BAF"/>
    <w:rsid w:val="00094C7D"/>
    <w:rsid w:val="000A445E"/>
    <w:rsid w:val="000A7C64"/>
    <w:rsid w:val="000B04E8"/>
    <w:rsid w:val="000B7F2E"/>
    <w:rsid w:val="000C3D4D"/>
    <w:rsid w:val="000C4A18"/>
    <w:rsid w:val="000C5EB3"/>
    <w:rsid w:val="000E263F"/>
    <w:rsid w:val="000E623C"/>
    <w:rsid w:val="000F3B9C"/>
    <w:rsid w:val="001010C6"/>
    <w:rsid w:val="00103E8B"/>
    <w:rsid w:val="001057BB"/>
    <w:rsid w:val="00106305"/>
    <w:rsid w:val="001064D5"/>
    <w:rsid w:val="001075C8"/>
    <w:rsid w:val="00113A05"/>
    <w:rsid w:val="00116E85"/>
    <w:rsid w:val="00135B0A"/>
    <w:rsid w:val="001412E4"/>
    <w:rsid w:val="001430A9"/>
    <w:rsid w:val="00144C83"/>
    <w:rsid w:val="00152493"/>
    <w:rsid w:val="00154219"/>
    <w:rsid w:val="00165E19"/>
    <w:rsid w:val="001710F5"/>
    <w:rsid w:val="001838AB"/>
    <w:rsid w:val="001843D9"/>
    <w:rsid w:val="001946FE"/>
    <w:rsid w:val="00197059"/>
    <w:rsid w:val="001A0C72"/>
    <w:rsid w:val="001A18DF"/>
    <w:rsid w:val="001A58EC"/>
    <w:rsid w:val="001C5B0A"/>
    <w:rsid w:val="001D0419"/>
    <w:rsid w:val="001D21D0"/>
    <w:rsid w:val="001F181E"/>
    <w:rsid w:val="002102F7"/>
    <w:rsid w:val="00224E74"/>
    <w:rsid w:val="00264279"/>
    <w:rsid w:val="00270BBF"/>
    <w:rsid w:val="00271FE6"/>
    <w:rsid w:val="0028215A"/>
    <w:rsid w:val="00284B9E"/>
    <w:rsid w:val="00284EAE"/>
    <w:rsid w:val="0029078E"/>
    <w:rsid w:val="00293530"/>
    <w:rsid w:val="002A45E3"/>
    <w:rsid w:val="002A5FC0"/>
    <w:rsid w:val="002A6829"/>
    <w:rsid w:val="002B1EBC"/>
    <w:rsid w:val="002B451B"/>
    <w:rsid w:val="002B7E3E"/>
    <w:rsid w:val="002C072C"/>
    <w:rsid w:val="002C3117"/>
    <w:rsid w:val="002D47F4"/>
    <w:rsid w:val="002E793C"/>
    <w:rsid w:val="002F2199"/>
    <w:rsid w:val="002F2480"/>
    <w:rsid w:val="002F290F"/>
    <w:rsid w:val="002F7277"/>
    <w:rsid w:val="00301178"/>
    <w:rsid w:val="00312EF5"/>
    <w:rsid w:val="0031414A"/>
    <w:rsid w:val="00321373"/>
    <w:rsid w:val="00322D71"/>
    <w:rsid w:val="00323AD4"/>
    <w:rsid w:val="003472F8"/>
    <w:rsid w:val="003545A7"/>
    <w:rsid w:val="00364A25"/>
    <w:rsid w:val="003724E1"/>
    <w:rsid w:val="00376890"/>
    <w:rsid w:val="003769E1"/>
    <w:rsid w:val="00377B7B"/>
    <w:rsid w:val="0038520A"/>
    <w:rsid w:val="00387EAF"/>
    <w:rsid w:val="00397276"/>
    <w:rsid w:val="003A06E8"/>
    <w:rsid w:val="003A41BB"/>
    <w:rsid w:val="003A7767"/>
    <w:rsid w:val="003B35FA"/>
    <w:rsid w:val="003C386F"/>
    <w:rsid w:val="003C70DC"/>
    <w:rsid w:val="003D097D"/>
    <w:rsid w:val="003D3316"/>
    <w:rsid w:val="003D601D"/>
    <w:rsid w:val="003F25A0"/>
    <w:rsid w:val="003F3302"/>
    <w:rsid w:val="003F64D4"/>
    <w:rsid w:val="003F786C"/>
    <w:rsid w:val="00406D21"/>
    <w:rsid w:val="00424EAA"/>
    <w:rsid w:val="0042682A"/>
    <w:rsid w:val="00427761"/>
    <w:rsid w:val="0042794B"/>
    <w:rsid w:val="00434ECF"/>
    <w:rsid w:val="004376B5"/>
    <w:rsid w:val="0045163C"/>
    <w:rsid w:val="00457AA2"/>
    <w:rsid w:val="00461C5A"/>
    <w:rsid w:val="004635B5"/>
    <w:rsid w:val="00464B9D"/>
    <w:rsid w:val="00466266"/>
    <w:rsid w:val="004711E9"/>
    <w:rsid w:val="00474F36"/>
    <w:rsid w:val="004750BE"/>
    <w:rsid w:val="00477B45"/>
    <w:rsid w:val="0048063D"/>
    <w:rsid w:val="00482C2D"/>
    <w:rsid w:val="0048497F"/>
    <w:rsid w:val="00484C17"/>
    <w:rsid w:val="00492DD5"/>
    <w:rsid w:val="00494241"/>
    <w:rsid w:val="00496F53"/>
    <w:rsid w:val="004A69C4"/>
    <w:rsid w:val="004B5FEC"/>
    <w:rsid w:val="004D0311"/>
    <w:rsid w:val="004D202B"/>
    <w:rsid w:val="004E3654"/>
    <w:rsid w:val="004E4F3C"/>
    <w:rsid w:val="004E6755"/>
    <w:rsid w:val="004F0468"/>
    <w:rsid w:val="004F1ECF"/>
    <w:rsid w:val="004F51F9"/>
    <w:rsid w:val="0051444F"/>
    <w:rsid w:val="005319B0"/>
    <w:rsid w:val="00540D0B"/>
    <w:rsid w:val="00547234"/>
    <w:rsid w:val="0055125C"/>
    <w:rsid w:val="00554471"/>
    <w:rsid w:val="00556D86"/>
    <w:rsid w:val="00561F10"/>
    <w:rsid w:val="0056615E"/>
    <w:rsid w:val="00567A3B"/>
    <w:rsid w:val="00572DBE"/>
    <w:rsid w:val="00573101"/>
    <w:rsid w:val="005A400F"/>
    <w:rsid w:val="005A486C"/>
    <w:rsid w:val="005E64DF"/>
    <w:rsid w:val="005F2678"/>
    <w:rsid w:val="00605114"/>
    <w:rsid w:val="00613862"/>
    <w:rsid w:val="006160E0"/>
    <w:rsid w:val="00631ED0"/>
    <w:rsid w:val="00633F42"/>
    <w:rsid w:val="00635F4A"/>
    <w:rsid w:val="006371CE"/>
    <w:rsid w:val="0064269A"/>
    <w:rsid w:val="006452E1"/>
    <w:rsid w:val="00654194"/>
    <w:rsid w:val="00671E8F"/>
    <w:rsid w:val="0068784D"/>
    <w:rsid w:val="006904C1"/>
    <w:rsid w:val="0069072D"/>
    <w:rsid w:val="00693F9A"/>
    <w:rsid w:val="006A5CD0"/>
    <w:rsid w:val="006A5E59"/>
    <w:rsid w:val="006A6A83"/>
    <w:rsid w:val="006B0821"/>
    <w:rsid w:val="006B2101"/>
    <w:rsid w:val="006B6E06"/>
    <w:rsid w:val="006C4909"/>
    <w:rsid w:val="006D1325"/>
    <w:rsid w:val="006D1AE0"/>
    <w:rsid w:val="006E1B17"/>
    <w:rsid w:val="006F74E3"/>
    <w:rsid w:val="006F7CDC"/>
    <w:rsid w:val="007022C7"/>
    <w:rsid w:val="00710B1C"/>
    <w:rsid w:val="00711040"/>
    <w:rsid w:val="00713C22"/>
    <w:rsid w:val="00714F9C"/>
    <w:rsid w:val="00717915"/>
    <w:rsid w:val="00732F75"/>
    <w:rsid w:val="00735ABF"/>
    <w:rsid w:val="00740543"/>
    <w:rsid w:val="00740598"/>
    <w:rsid w:val="00741EE4"/>
    <w:rsid w:val="00742737"/>
    <w:rsid w:val="007432BB"/>
    <w:rsid w:val="00747A83"/>
    <w:rsid w:val="0076007A"/>
    <w:rsid w:val="00761D8A"/>
    <w:rsid w:val="00765E67"/>
    <w:rsid w:val="007914A9"/>
    <w:rsid w:val="00794DBF"/>
    <w:rsid w:val="00797EE8"/>
    <w:rsid w:val="007A0807"/>
    <w:rsid w:val="007A36BB"/>
    <w:rsid w:val="007A75D3"/>
    <w:rsid w:val="007B073A"/>
    <w:rsid w:val="007B5D3F"/>
    <w:rsid w:val="007C0EBB"/>
    <w:rsid w:val="007C2DDF"/>
    <w:rsid w:val="007D5155"/>
    <w:rsid w:val="007E4789"/>
    <w:rsid w:val="007F1144"/>
    <w:rsid w:val="007F2EBD"/>
    <w:rsid w:val="00804C26"/>
    <w:rsid w:val="0080593D"/>
    <w:rsid w:val="00813939"/>
    <w:rsid w:val="008160A3"/>
    <w:rsid w:val="008200DC"/>
    <w:rsid w:val="008232FD"/>
    <w:rsid w:val="00824C9A"/>
    <w:rsid w:val="00831867"/>
    <w:rsid w:val="0083717C"/>
    <w:rsid w:val="00843FC9"/>
    <w:rsid w:val="00846AF7"/>
    <w:rsid w:val="00851CC5"/>
    <w:rsid w:val="00852E92"/>
    <w:rsid w:val="00854EB8"/>
    <w:rsid w:val="00860DFB"/>
    <w:rsid w:val="00871610"/>
    <w:rsid w:val="00881A8F"/>
    <w:rsid w:val="008823B2"/>
    <w:rsid w:val="008874C8"/>
    <w:rsid w:val="00887526"/>
    <w:rsid w:val="008A09DE"/>
    <w:rsid w:val="008A3C0C"/>
    <w:rsid w:val="008B5F0D"/>
    <w:rsid w:val="008C04D0"/>
    <w:rsid w:val="008C0D0F"/>
    <w:rsid w:val="008D797E"/>
    <w:rsid w:val="008F1C14"/>
    <w:rsid w:val="008F426B"/>
    <w:rsid w:val="0090202A"/>
    <w:rsid w:val="0090228F"/>
    <w:rsid w:val="009060D2"/>
    <w:rsid w:val="00911CC3"/>
    <w:rsid w:val="00930B9F"/>
    <w:rsid w:val="009331EA"/>
    <w:rsid w:val="0093387D"/>
    <w:rsid w:val="009542BC"/>
    <w:rsid w:val="0097323D"/>
    <w:rsid w:val="0097601B"/>
    <w:rsid w:val="00976338"/>
    <w:rsid w:val="00983E61"/>
    <w:rsid w:val="00984B3A"/>
    <w:rsid w:val="009958D2"/>
    <w:rsid w:val="009974AC"/>
    <w:rsid w:val="00997C96"/>
    <w:rsid w:val="009B7A7F"/>
    <w:rsid w:val="009C2D82"/>
    <w:rsid w:val="009D14FA"/>
    <w:rsid w:val="00A06A13"/>
    <w:rsid w:val="00A06BBF"/>
    <w:rsid w:val="00A13FF9"/>
    <w:rsid w:val="00A2672B"/>
    <w:rsid w:val="00A42125"/>
    <w:rsid w:val="00A43040"/>
    <w:rsid w:val="00A43AE1"/>
    <w:rsid w:val="00A46F1C"/>
    <w:rsid w:val="00A47674"/>
    <w:rsid w:val="00A503D4"/>
    <w:rsid w:val="00A52AE3"/>
    <w:rsid w:val="00A52BDD"/>
    <w:rsid w:val="00A540B0"/>
    <w:rsid w:val="00A65BBA"/>
    <w:rsid w:val="00A65E2A"/>
    <w:rsid w:val="00A66C21"/>
    <w:rsid w:val="00A67E66"/>
    <w:rsid w:val="00A702BE"/>
    <w:rsid w:val="00A71FED"/>
    <w:rsid w:val="00A802DE"/>
    <w:rsid w:val="00A85B92"/>
    <w:rsid w:val="00A91831"/>
    <w:rsid w:val="00AA0646"/>
    <w:rsid w:val="00AA226E"/>
    <w:rsid w:val="00AA3C9F"/>
    <w:rsid w:val="00AA4781"/>
    <w:rsid w:val="00AA6B5F"/>
    <w:rsid w:val="00AB3092"/>
    <w:rsid w:val="00AC61EB"/>
    <w:rsid w:val="00AF146E"/>
    <w:rsid w:val="00AF6B38"/>
    <w:rsid w:val="00B0439F"/>
    <w:rsid w:val="00B04687"/>
    <w:rsid w:val="00B04710"/>
    <w:rsid w:val="00B133CC"/>
    <w:rsid w:val="00B139CF"/>
    <w:rsid w:val="00B14C17"/>
    <w:rsid w:val="00B16E5C"/>
    <w:rsid w:val="00B2283D"/>
    <w:rsid w:val="00B23FC2"/>
    <w:rsid w:val="00B274AD"/>
    <w:rsid w:val="00B31062"/>
    <w:rsid w:val="00B406EC"/>
    <w:rsid w:val="00B467AD"/>
    <w:rsid w:val="00B56CAC"/>
    <w:rsid w:val="00B60A5E"/>
    <w:rsid w:val="00B64AF9"/>
    <w:rsid w:val="00B658A8"/>
    <w:rsid w:val="00B717F9"/>
    <w:rsid w:val="00B71941"/>
    <w:rsid w:val="00B8134D"/>
    <w:rsid w:val="00B843C6"/>
    <w:rsid w:val="00B870CD"/>
    <w:rsid w:val="00B91003"/>
    <w:rsid w:val="00B91BF9"/>
    <w:rsid w:val="00BB5AE2"/>
    <w:rsid w:val="00BC2A39"/>
    <w:rsid w:val="00BF24CD"/>
    <w:rsid w:val="00C0695A"/>
    <w:rsid w:val="00C07D17"/>
    <w:rsid w:val="00C16394"/>
    <w:rsid w:val="00C24402"/>
    <w:rsid w:val="00C2697F"/>
    <w:rsid w:val="00C33C00"/>
    <w:rsid w:val="00C47955"/>
    <w:rsid w:val="00C50422"/>
    <w:rsid w:val="00C52EE9"/>
    <w:rsid w:val="00C54F0E"/>
    <w:rsid w:val="00C64ABF"/>
    <w:rsid w:val="00C650D8"/>
    <w:rsid w:val="00C678A8"/>
    <w:rsid w:val="00C7017E"/>
    <w:rsid w:val="00C7533D"/>
    <w:rsid w:val="00C84DB2"/>
    <w:rsid w:val="00C879AC"/>
    <w:rsid w:val="00C92FEE"/>
    <w:rsid w:val="00C95001"/>
    <w:rsid w:val="00CA127D"/>
    <w:rsid w:val="00CB2560"/>
    <w:rsid w:val="00CB2C73"/>
    <w:rsid w:val="00CB776A"/>
    <w:rsid w:val="00CC2AE2"/>
    <w:rsid w:val="00CC2CCA"/>
    <w:rsid w:val="00CC57CD"/>
    <w:rsid w:val="00CC7D1F"/>
    <w:rsid w:val="00CD1E01"/>
    <w:rsid w:val="00CD20E8"/>
    <w:rsid w:val="00CD6FF4"/>
    <w:rsid w:val="00CE3787"/>
    <w:rsid w:val="00CE3B5F"/>
    <w:rsid w:val="00CF14CA"/>
    <w:rsid w:val="00CF2670"/>
    <w:rsid w:val="00CF6119"/>
    <w:rsid w:val="00D00E17"/>
    <w:rsid w:val="00D03EE6"/>
    <w:rsid w:val="00D11B83"/>
    <w:rsid w:val="00D13AE8"/>
    <w:rsid w:val="00D47112"/>
    <w:rsid w:val="00D513EE"/>
    <w:rsid w:val="00D5750E"/>
    <w:rsid w:val="00D619A2"/>
    <w:rsid w:val="00D63D4D"/>
    <w:rsid w:val="00D679BF"/>
    <w:rsid w:val="00D70A46"/>
    <w:rsid w:val="00D74C82"/>
    <w:rsid w:val="00D852C2"/>
    <w:rsid w:val="00D9125A"/>
    <w:rsid w:val="00DA549E"/>
    <w:rsid w:val="00DA5654"/>
    <w:rsid w:val="00DB330C"/>
    <w:rsid w:val="00DB5607"/>
    <w:rsid w:val="00DD0BAE"/>
    <w:rsid w:val="00DE1683"/>
    <w:rsid w:val="00DE1CCE"/>
    <w:rsid w:val="00DE4699"/>
    <w:rsid w:val="00DF2F09"/>
    <w:rsid w:val="00DF6FB7"/>
    <w:rsid w:val="00E00959"/>
    <w:rsid w:val="00E01608"/>
    <w:rsid w:val="00E03B44"/>
    <w:rsid w:val="00E05040"/>
    <w:rsid w:val="00E06701"/>
    <w:rsid w:val="00E068CB"/>
    <w:rsid w:val="00E16A4D"/>
    <w:rsid w:val="00E23763"/>
    <w:rsid w:val="00E27E0B"/>
    <w:rsid w:val="00E35A35"/>
    <w:rsid w:val="00E41EAB"/>
    <w:rsid w:val="00E501A4"/>
    <w:rsid w:val="00E53EE0"/>
    <w:rsid w:val="00E54F90"/>
    <w:rsid w:val="00E64E96"/>
    <w:rsid w:val="00E66709"/>
    <w:rsid w:val="00E756B6"/>
    <w:rsid w:val="00E86155"/>
    <w:rsid w:val="00E87075"/>
    <w:rsid w:val="00E94EF0"/>
    <w:rsid w:val="00E973E9"/>
    <w:rsid w:val="00E97D83"/>
    <w:rsid w:val="00EA0082"/>
    <w:rsid w:val="00EA15ED"/>
    <w:rsid w:val="00EA3294"/>
    <w:rsid w:val="00EA59CF"/>
    <w:rsid w:val="00EA7673"/>
    <w:rsid w:val="00EB539F"/>
    <w:rsid w:val="00EB6320"/>
    <w:rsid w:val="00EC3EEB"/>
    <w:rsid w:val="00EC5FF9"/>
    <w:rsid w:val="00EE446E"/>
    <w:rsid w:val="00EE6FB2"/>
    <w:rsid w:val="00EF10DE"/>
    <w:rsid w:val="00EF51FB"/>
    <w:rsid w:val="00F05BF5"/>
    <w:rsid w:val="00F0652C"/>
    <w:rsid w:val="00F10492"/>
    <w:rsid w:val="00F1493D"/>
    <w:rsid w:val="00F21A85"/>
    <w:rsid w:val="00F2640A"/>
    <w:rsid w:val="00F26D1F"/>
    <w:rsid w:val="00F308B3"/>
    <w:rsid w:val="00F353F1"/>
    <w:rsid w:val="00F3597F"/>
    <w:rsid w:val="00F3638B"/>
    <w:rsid w:val="00F36938"/>
    <w:rsid w:val="00F42348"/>
    <w:rsid w:val="00F4335C"/>
    <w:rsid w:val="00F51CC5"/>
    <w:rsid w:val="00F53405"/>
    <w:rsid w:val="00F61A01"/>
    <w:rsid w:val="00F743E3"/>
    <w:rsid w:val="00F74596"/>
    <w:rsid w:val="00F74B14"/>
    <w:rsid w:val="00F77720"/>
    <w:rsid w:val="00F83EDE"/>
    <w:rsid w:val="00F93C94"/>
    <w:rsid w:val="00F964AF"/>
    <w:rsid w:val="00FA25CE"/>
    <w:rsid w:val="00FB0960"/>
    <w:rsid w:val="00FB6F7D"/>
    <w:rsid w:val="00FC1634"/>
    <w:rsid w:val="00FC670A"/>
    <w:rsid w:val="00FD0CE5"/>
    <w:rsid w:val="00FD3A06"/>
    <w:rsid w:val="00FE2F02"/>
    <w:rsid w:val="00FE3EA2"/>
    <w:rsid w:val="00FE7F34"/>
    <w:rsid w:val="00FF15B2"/>
    <w:rsid w:val="00FF38AC"/>
    <w:rsid w:val="00FF61BD"/>
    <w:rsid w:val="00FF6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9E94FF3-F976-4A54-B43B-9F108304D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135B0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rsid w:val="009974AC"/>
    <w:rPr>
      <w:color w:val="0000FF"/>
      <w:u w:val="single"/>
    </w:rPr>
  </w:style>
  <w:style w:type="paragraph" w:styleId="a9">
    <w:name w:val="Balloon Text"/>
    <w:basedOn w:val="a"/>
    <w:link w:val="aa"/>
    <w:rsid w:val="00C07D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C07D1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rsid w:val="00135B0A"/>
    <w:rPr>
      <w:b/>
      <w:bCs/>
      <w:sz w:val="27"/>
      <w:szCs w:val="27"/>
    </w:rPr>
  </w:style>
  <w:style w:type="character" w:styleId="ab">
    <w:name w:val="Emphasis"/>
    <w:uiPriority w:val="20"/>
    <w:qFormat/>
    <w:rsid w:val="00DE1683"/>
    <w:rPr>
      <w:i/>
      <w:iCs/>
    </w:rPr>
  </w:style>
  <w:style w:type="character" w:styleId="ac">
    <w:name w:val="annotation reference"/>
    <w:rsid w:val="00E53EE0"/>
    <w:rPr>
      <w:sz w:val="16"/>
      <w:szCs w:val="16"/>
    </w:rPr>
  </w:style>
  <w:style w:type="paragraph" w:styleId="ad">
    <w:name w:val="annotation text"/>
    <w:basedOn w:val="a"/>
    <w:link w:val="ae"/>
    <w:rsid w:val="00E53EE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E53EE0"/>
  </w:style>
  <w:style w:type="paragraph" w:styleId="af">
    <w:name w:val="annotation subject"/>
    <w:basedOn w:val="ad"/>
    <w:next w:val="ad"/>
    <w:link w:val="af0"/>
    <w:rsid w:val="00E53EE0"/>
    <w:rPr>
      <w:b/>
      <w:bCs/>
    </w:rPr>
  </w:style>
  <w:style w:type="character" w:customStyle="1" w:styleId="af0">
    <w:name w:val="Тема примечания Знак"/>
    <w:link w:val="af"/>
    <w:rsid w:val="00E53E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lador.ru/gost/gost-5949-75.pd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2797</Characters>
  <Application>Microsoft Office Word</Application>
  <DocSecurity>8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</vt:lpstr>
    </vt:vector>
  </TitlesOfParts>
  <Company/>
  <LinksUpToDate>false</LinksUpToDate>
  <CharactersWithSpaces>3281</CharactersWithSpaces>
  <SharedDoc>false</SharedDoc>
  <HLinks>
    <vt:vector size="6" baseType="variant">
      <vt:variant>
        <vt:i4>3276856</vt:i4>
      </vt:variant>
      <vt:variant>
        <vt:i4>0</vt:i4>
      </vt:variant>
      <vt:variant>
        <vt:i4>0</vt:i4>
      </vt:variant>
      <vt:variant>
        <vt:i4>5</vt:i4>
      </vt:variant>
      <vt:variant>
        <vt:lpwstr>https://www.lador.ru/gost/gost-5949-75.pdf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</dc:title>
  <dc:subject/>
  <dc:creator>Коренев Александр Валерьевич</dc:creator>
  <cp:keywords/>
  <dc:description/>
  <cp:lastModifiedBy>Накушнов Дмитрий Юрьевич</cp:lastModifiedBy>
  <cp:revision>2</cp:revision>
  <cp:lastPrinted>2017-09-05T07:11:00Z</cp:lastPrinted>
  <dcterms:created xsi:type="dcterms:W3CDTF">2018-11-20T05:56:00Z</dcterms:created>
  <dcterms:modified xsi:type="dcterms:W3CDTF">2018-11-20T05:56:00Z</dcterms:modified>
</cp:coreProperties>
</file>